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2C" w:rsidRPr="002E2E48" w:rsidRDefault="002E2E48">
      <w:pPr>
        <w:spacing w:before="69"/>
        <w:ind w:left="10318"/>
        <w:jc w:val="both"/>
        <w:rPr>
          <w:sz w:val="24"/>
          <w:lang w:val="ru-RU"/>
        </w:rPr>
      </w:pPr>
      <w:r w:rsidRPr="002E2E48">
        <w:rPr>
          <w:sz w:val="24"/>
          <w:lang w:val="ru-RU"/>
        </w:rPr>
        <w:t>Приложение</w:t>
      </w:r>
      <w:r w:rsidR="00C22310">
        <w:rPr>
          <w:sz w:val="24"/>
          <w:lang w:val="ru-RU"/>
        </w:rPr>
        <w:t xml:space="preserve"> №1</w:t>
      </w:r>
    </w:p>
    <w:p w:rsidR="00C22310" w:rsidRDefault="002E2E48">
      <w:pPr>
        <w:tabs>
          <w:tab w:val="left" w:pos="12538"/>
          <w:tab w:val="left" w:pos="14052"/>
        </w:tabs>
        <w:ind w:left="10318" w:right="574"/>
        <w:jc w:val="both"/>
        <w:rPr>
          <w:sz w:val="24"/>
          <w:lang w:val="ru-RU"/>
        </w:rPr>
      </w:pPr>
      <w:r w:rsidRPr="002E2E48">
        <w:rPr>
          <w:sz w:val="24"/>
          <w:lang w:val="ru-RU"/>
        </w:rPr>
        <w:t xml:space="preserve">к </w:t>
      </w:r>
      <w:r w:rsidR="00C22310">
        <w:rPr>
          <w:sz w:val="24"/>
          <w:lang w:val="ru-RU"/>
        </w:rPr>
        <w:t xml:space="preserve">распоряжению Комитета муниципального контроля администрации </w:t>
      </w:r>
      <w:proofErr w:type="spellStart"/>
      <w:r w:rsidR="00C22310">
        <w:rPr>
          <w:sz w:val="24"/>
          <w:lang w:val="ru-RU"/>
        </w:rPr>
        <w:t>Вольского</w:t>
      </w:r>
      <w:proofErr w:type="spellEnd"/>
      <w:r w:rsidR="00C22310">
        <w:rPr>
          <w:sz w:val="24"/>
          <w:lang w:val="ru-RU"/>
        </w:rPr>
        <w:t xml:space="preserve"> муниципального района</w:t>
      </w:r>
    </w:p>
    <w:p w:rsidR="00E41E2C" w:rsidRPr="002E2E48" w:rsidRDefault="002E2E48" w:rsidP="00DE0B16">
      <w:pPr>
        <w:tabs>
          <w:tab w:val="left" w:pos="12538"/>
          <w:tab w:val="left" w:pos="14052"/>
        </w:tabs>
        <w:ind w:left="10318" w:right="574"/>
        <w:jc w:val="both"/>
        <w:rPr>
          <w:lang w:val="ru-RU"/>
        </w:rPr>
      </w:pPr>
      <w:r w:rsidRPr="002E2E48">
        <w:rPr>
          <w:spacing w:val="-4"/>
          <w:sz w:val="24"/>
          <w:lang w:val="ru-RU"/>
        </w:rPr>
        <w:t>от</w:t>
      </w:r>
      <w:r w:rsidR="00DE0B16">
        <w:rPr>
          <w:spacing w:val="-4"/>
          <w:sz w:val="24"/>
          <w:lang w:val="ru-RU"/>
        </w:rPr>
        <w:t xml:space="preserve"> 18 мая 2016 №12</w:t>
      </w:r>
    </w:p>
    <w:p w:rsidR="00E41E2C" w:rsidRPr="002E2E48" w:rsidRDefault="002E2E48">
      <w:pPr>
        <w:pStyle w:val="Heading1"/>
        <w:spacing w:before="65" w:line="322" w:lineRule="exact"/>
        <w:ind w:right="1124"/>
        <w:jc w:val="center"/>
        <w:rPr>
          <w:lang w:val="ru-RU"/>
        </w:rPr>
      </w:pPr>
      <w:r w:rsidRPr="002E2E48">
        <w:rPr>
          <w:lang w:val="ru-RU"/>
        </w:rPr>
        <w:t>Перечень</w:t>
      </w:r>
    </w:p>
    <w:p w:rsidR="00E41E2C" w:rsidRPr="002E2E48" w:rsidRDefault="002E2E48">
      <w:pPr>
        <w:spacing w:line="242" w:lineRule="auto"/>
        <w:ind w:left="930" w:right="1138"/>
        <w:jc w:val="center"/>
        <w:rPr>
          <w:b/>
          <w:sz w:val="28"/>
          <w:lang w:val="ru-RU"/>
        </w:rPr>
      </w:pPr>
      <w:r w:rsidRPr="002E2E48">
        <w:rPr>
          <w:b/>
          <w:sz w:val="28"/>
          <w:lang w:val="ru-RU"/>
        </w:rPr>
        <w:t>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</w:t>
      </w:r>
    </w:p>
    <w:p w:rsidR="00E41E2C" w:rsidRDefault="002E2E48">
      <w:pPr>
        <w:spacing w:line="319" w:lineRule="exact"/>
        <w:ind w:left="930" w:right="1129"/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отдельных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видов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товаров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работ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услуг</w:t>
      </w:r>
      <w:proofErr w:type="spellEnd"/>
    </w:p>
    <w:p w:rsidR="00E41E2C" w:rsidRDefault="00E41E2C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"/>
        <w:gridCol w:w="831"/>
        <w:gridCol w:w="2158"/>
        <w:gridCol w:w="680"/>
        <w:gridCol w:w="857"/>
        <w:gridCol w:w="1777"/>
        <w:gridCol w:w="491"/>
        <w:gridCol w:w="2004"/>
        <w:gridCol w:w="2101"/>
        <w:gridCol w:w="964"/>
        <w:gridCol w:w="1018"/>
        <w:gridCol w:w="1416"/>
        <w:gridCol w:w="718"/>
      </w:tblGrid>
      <w:tr w:rsidR="00E41E2C" w:rsidRPr="002632EF" w:rsidTr="00F97066">
        <w:trPr>
          <w:trHeight w:hRule="exact" w:val="593"/>
        </w:trPr>
        <w:tc>
          <w:tcPr>
            <w:tcW w:w="446" w:type="dxa"/>
            <w:vMerge w:val="restart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3"/>
              <w:rPr>
                <w:b/>
                <w:sz w:val="17"/>
              </w:rPr>
            </w:pPr>
          </w:p>
          <w:p w:rsidR="00E41E2C" w:rsidRDefault="002E2E48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  <w:p w:rsidR="00E41E2C" w:rsidRDefault="002E2E48">
            <w:pPr>
              <w:pStyle w:val="TableParagraph"/>
              <w:spacing w:before="1"/>
              <w:ind w:left="91" w:right="90"/>
              <w:jc w:val="center"/>
              <w:rPr>
                <w:sz w:val="16"/>
              </w:rPr>
            </w:pPr>
            <w:r>
              <w:rPr>
                <w:sz w:val="16"/>
              </w:rPr>
              <w:t>п/п</w:t>
            </w:r>
          </w:p>
        </w:tc>
        <w:tc>
          <w:tcPr>
            <w:tcW w:w="831" w:type="dxa"/>
            <w:vMerge w:val="restart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3"/>
              <w:rPr>
                <w:b/>
                <w:sz w:val="17"/>
              </w:rPr>
            </w:pPr>
          </w:p>
          <w:p w:rsidR="00E41E2C" w:rsidRDefault="002E2E48">
            <w:pPr>
              <w:pStyle w:val="TableParagraph"/>
              <w:ind w:left="187" w:right="155" w:hanging="15"/>
              <w:rPr>
                <w:sz w:val="16"/>
              </w:rPr>
            </w:pPr>
            <w:proofErr w:type="spellStart"/>
            <w:r>
              <w:rPr>
                <w:sz w:val="16"/>
              </w:rPr>
              <w:t>Код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</w:t>
            </w:r>
            <w:proofErr w:type="spellEnd"/>
            <w:r>
              <w:rPr>
                <w:sz w:val="16"/>
              </w:rPr>
              <w:t xml:space="preserve"> ОКПД</w:t>
            </w:r>
          </w:p>
        </w:tc>
        <w:tc>
          <w:tcPr>
            <w:tcW w:w="2158" w:type="dxa"/>
            <w:vMerge w:val="restart"/>
          </w:tcPr>
          <w:p w:rsidR="00E41E2C" w:rsidRPr="002E2E48" w:rsidRDefault="00E41E2C">
            <w:pPr>
              <w:pStyle w:val="TableParagraph"/>
              <w:rPr>
                <w:b/>
                <w:sz w:val="16"/>
                <w:lang w:val="ru-RU"/>
              </w:rPr>
            </w:pPr>
          </w:p>
          <w:p w:rsidR="00E41E2C" w:rsidRPr="002E2E48" w:rsidRDefault="00E41E2C">
            <w:pPr>
              <w:pStyle w:val="TableParagraph"/>
              <w:rPr>
                <w:b/>
                <w:sz w:val="16"/>
                <w:lang w:val="ru-RU"/>
              </w:rPr>
            </w:pPr>
          </w:p>
          <w:p w:rsidR="00E41E2C" w:rsidRPr="002E2E48" w:rsidRDefault="00E41E2C">
            <w:pPr>
              <w:pStyle w:val="TableParagraph"/>
              <w:rPr>
                <w:b/>
                <w:sz w:val="16"/>
                <w:lang w:val="ru-RU"/>
              </w:rPr>
            </w:pPr>
          </w:p>
          <w:p w:rsidR="00E41E2C" w:rsidRPr="002E2E48" w:rsidRDefault="00E41E2C">
            <w:pPr>
              <w:pStyle w:val="TableParagraph"/>
              <w:spacing w:before="3"/>
              <w:rPr>
                <w:b/>
                <w:sz w:val="17"/>
                <w:lang w:val="ru-RU"/>
              </w:rPr>
            </w:pPr>
          </w:p>
          <w:p w:rsidR="00E41E2C" w:rsidRPr="002E2E48" w:rsidRDefault="002E2E48">
            <w:pPr>
              <w:pStyle w:val="TableParagraph"/>
              <w:ind w:left="170" w:right="152"/>
              <w:rPr>
                <w:sz w:val="16"/>
                <w:lang w:val="ru-RU"/>
              </w:rPr>
            </w:pPr>
            <w:r w:rsidRPr="002E2E48">
              <w:rPr>
                <w:sz w:val="16"/>
                <w:lang w:val="ru-RU"/>
              </w:rPr>
              <w:t>Наименование отдельного вида товаров, работ, услуг</w:t>
            </w:r>
          </w:p>
        </w:tc>
        <w:tc>
          <w:tcPr>
            <w:tcW w:w="1537" w:type="dxa"/>
            <w:gridSpan w:val="2"/>
          </w:tcPr>
          <w:p w:rsidR="00E41E2C" w:rsidRDefault="002E2E48">
            <w:pPr>
              <w:pStyle w:val="TableParagraph"/>
              <w:spacing w:before="102"/>
              <w:ind w:left="403" w:right="387" w:firstLine="76"/>
              <w:rPr>
                <w:sz w:val="16"/>
              </w:rPr>
            </w:pPr>
            <w:proofErr w:type="spellStart"/>
            <w:r>
              <w:rPr>
                <w:sz w:val="16"/>
              </w:rPr>
              <w:t>единица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4272" w:type="dxa"/>
            <w:gridSpan w:val="3"/>
          </w:tcPr>
          <w:p w:rsidR="00E41E2C" w:rsidRPr="002E2E48" w:rsidRDefault="002E2E48" w:rsidP="00CA5F57">
            <w:pPr>
              <w:pStyle w:val="TableParagraph"/>
              <w:spacing w:before="11"/>
              <w:ind w:left="237" w:right="236"/>
              <w:jc w:val="center"/>
              <w:rPr>
                <w:sz w:val="16"/>
                <w:lang w:val="ru-RU"/>
              </w:rPr>
            </w:pPr>
            <w:r w:rsidRPr="002E2E48">
              <w:rPr>
                <w:sz w:val="16"/>
                <w:lang w:val="ru-RU"/>
              </w:rPr>
              <w:t>Требования к потребительским свойствам (в том ч</w:t>
            </w:r>
            <w:r w:rsidR="00CA5F57">
              <w:rPr>
                <w:sz w:val="16"/>
                <w:lang w:val="ru-RU"/>
              </w:rPr>
              <w:t>и</w:t>
            </w:r>
            <w:r w:rsidRPr="002E2E48">
              <w:rPr>
                <w:sz w:val="16"/>
                <w:lang w:val="ru-RU"/>
              </w:rPr>
              <w:t xml:space="preserve">сле качеству) и иным характеристикам, утвержденные </w:t>
            </w:r>
            <w:r w:rsidR="00E57506">
              <w:rPr>
                <w:sz w:val="16"/>
                <w:lang w:val="ru-RU"/>
              </w:rPr>
              <w:t xml:space="preserve">администрацией </w:t>
            </w:r>
            <w:proofErr w:type="spellStart"/>
            <w:r w:rsidR="00E57506">
              <w:rPr>
                <w:sz w:val="16"/>
                <w:lang w:val="ru-RU"/>
              </w:rPr>
              <w:t>Вольского</w:t>
            </w:r>
            <w:proofErr w:type="spellEnd"/>
            <w:r w:rsidR="00E57506">
              <w:rPr>
                <w:sz w:val="16"/>
                <w:lang w:val="ru-RU"/>
              </w:rPr>
              <w:t xml:space="preserve"> муниципального района</w:t>
            </w:r>
          </w:p>
        </w:tc>
        <w:tc>
          <w:tcPr>
            <w:tcW w:w="6217" w:type="dxa"/>
            <w:gridSpan w:val="5"/>
          </w:tcPr>
          <w:p w:rsidR="00E41E2C" w:rsidRPr="00F97066" w:rsidRDefault="002E2E48" w:rsidP="00F97066">
            <w:pPr>
              <w:pStyle w:val="TableParagraph"/>
              <w:spacing w:before="102"/>
              <w:ind w:left="801" w:right="583" w:hanging="204"/>
              <w:rPr>
                <w:sz w:val="14"/>
                <w:szCs w:val="14"/>
                <w:lang w:val="ru-RU"/>
              </w:rPr>
            </w:pPr>
            <w:r w:rsidRPr="00F97066">
              <w:rPr>
                <w:sz w:val="14"/>
                <w:szCs w:val="14"/>
                <w:lang w:val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F97066" w:rsidRPr="00F97066">
              <w:rPr>
                <w:sz w:val="14"/>
                <w:szCs w:val="14"/>
                <w:lang w:val="ru-RU"/>
              </w:rPr>
              <w:t>комитетом муниципального контроля</w:t>
            </w:r>
          </w:p>
        </w:tc>
      </w:tr>
      <w:tr w:rsidR="00E41E2C" w:rsidRPr="002632EF">
        <w:trPr>
          <w:trHeight w:hRule="exact" w:val="1298"/>
        </w:trPr>
        <w:tc>
          <w:tcPr>
            <w:tcW w:w="446" w:type="dxa"/>
            <w:vMerge/>
          </w:tcPr>
          <w:p w:rsidR="00E41E2C" w:rsidRPr="002E2E48" w:rsidRDefault="00E41E2C">
            <w:pPr>
              <w:rPr>
                <w:lang w:val="ru-RU"/>
              </w:rPr>
            </w:pPr>
          </w:p>
        </w:tc>
        <w:tc>
          <w:tcPr>
            <w:tcW w:w="831" w:type="dxa"/>
            <w:vMerge/>
          </w:tcPr>
          <w:p w:rsidR="00E41E2C" w:rsidRPr="002E2E48" w:rsidRDefault="00E41E2C">
            <w:pPr>
              <w:rPr>
                <w:lang w:val="ru-RU"/>
              </w:rPr>
            </w:pPr>
          </w:p>
        </w:tc>
        <w:tc>
          <w:tcPr>
            <w:tcW w:w="2158" w:type="dxa"/>
            <w:vMerge/>
          </w:tcPr>
          <w:p w:rsidR="00E41E2C" w:rsidRPr="002E2E48" w:rsidRDefault="00E41E2C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E41E2C" w:rsidRPr="002E2E48" w:rsidRDefault="00E41E2C">
            <w:pPr>
              <w:pStyle w:val="TableParagraph"/>
              <w:rPr>
                <w:b/>
                <w:sz w:val="16"/>
                <w:lang w:val="ru-RU"/>
              </w:rPr>
            </w:pPr>
          </w:p>
          <w:p w:rsidR="00E41E2C" w:rsidRPr="002E2E48" w:rsidRDefault="00E41E2C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E41E2C" w:rsidRDefault="002E2E48">
            <w:pPr>
              <w:pStyle w:val="TableParagraph"/>
              <w:spacing w:before="1"/>
              <w:ind w:left="117" w:right="96" w:hanging="8"/>
              <w:rPr>
                <w:sz w:val="16"/>
              </w:rPr>
            </w:pPr>
            <w:proofErr w:type="spellStart"/>
            <w:r>
              <w:rPr>
                <w:sz w:val="16"/>
              </w:rPr>
              <w:t>код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</w:t>
            </w:r>
            <w:proofErr w:type="spellEnd"/>
            <w:r>
              <w:rPr>
                <w:sz w:val="16"/>
              </w:rPr>
              <w:t xml:space="preserve"> ОКЕИ</w:t>
            </w:r>
          </w:p>
        </w:tc>
        <w:tc>
          <w:tcPr>
            <w:tcW w:w="857" w:type="dxa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41E2C" w:rsidRDefault="002E2E48">
            <w:pPr>
              <w:pStyle w:val="TableParagraph"/>
              <w:spacing w:before="1"/>
              <w:ind w:left="230" w:right="113" w:hanging="96"/>
              <w:rPr>
                <w:sz w:val="16"/>
              </w:rPr>
            </w:pPr>
            <w:proofErr w:type="spellStart"/>
            <w:r>
              <w:rPr>
                <w:sz w:val="16"/>
              </w:rPr>
              <w:t>наимено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вание</w:t>
            </w:r>
            <w:proofErr w:type="spellEnd"/>
          </w:p>
        </w:tc>
        <w:tc>
          <w:tcPr>
            <w:tcW w:w="2268" w:type="dxa"/>
            <w:gridSpan w:val="2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8"/>
              <w:rPr>
                <w:b/>
                <w:sz w:val="15"/>
              </w:rPr>
            </w:pPr>
          </w:p>
          <w:p w:rsidR="00E41E2C" w:rsidRDefault="002E2E48">
            <w:pPr>
              <w:pStyle w:val="TableParagraph"/>
              <w:ind w:left="580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Характеристика</w:t>
            </w:r>
            <w:proofErr w:type="spellEnd"/>
          </w:p>
        </w:tc>
        <w:tc>
          <w:tcPr>
            <w:tcW w:w="2004" w:type="dxa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8"/>
              <w:rPr>
                <w:b/>
                <w:sz w:val="15"/>
              </w:rPr>
            </w:pPr>
          </w:p>
          <w:p w:rsidR="00E41E2C" w:rsidRDefault="002E2E48">
            <w:pPr>
              <w:pStyle w:val="TableParagraph"/>
              <w:ind w:left="132"/>
              <w:rPr>
                <w:sz w:val="16"/>
              </w:rPr>
            </w:pPr>
            <w:proofErr w:type="spellStart"/>
            <w:r>
              <w:rPr>
                <w:sz w:val="16"/>
              </w:rPr>
              <w:t>значение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характеристики</w:t>
            </w:r>
            <w:proofErr w:type="spellEnd"/>
          </w:p>
        </w:tc>
        <w:tc>
          <w:tcPr>
            <w:tcW w:w="2101" w:type="dxa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8"/>
              <w:rPr>
                <w:b/>
                <w:sz w:val="15"/>
              </w:rPr>
            </w:pPr>
          </w:p>
          <w:p w:rsidR="00E41E2C" w:rsidRDefault="002E2E48">
            <w:pPr>
              <w:pStyle w:val="TableParagraph"/>
              <w:ind w:left="51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характеристика</w:t>
            </w:r>
            <w:proofErr w:type="spellEnd"/>
          </w:p>
        </w:tc>
        <w:tc>
          <w:tcPr>
            <w:tcW w:w="1982" w:type="dxa"/>
            <w:gridSpan w:val="2"/>
          </w:tcPr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rPr>
                <w:b/>
                <w:sz w:val="16"/>
              </w:rPr>
            </w:pPr>
          </w:p>
          <w:p w:rsidR="00E41E2C" w:rsidRDefault="00E41E2C">
            <w:pPr>
              <w:pStyle w:val="TableParagraph"/>
              <w:spacing w:before="8"/>
              <w:rPr>
                <w:b/>
                <w:sz w:val="15"/>
              </w:rPr>
            </w:pPr>
          </w:p>
          <w:p w:rsidR="00E41E2C" w:rsidRDefault="002E2E48">
            <w:pPr>
              <w:pStyle w:val="TableParagraph"/>
              <w:ind w:left="119" w:right="53"/>
              <w:rPr>
                <w:sz w:val="16"/>
              </w:rPr>
            </w:pPr>
            <w:proofErr w:type="spellStart"/>
            <w:r>
              <w:rPr>
                <w:sz w:val="16"/>
              </w:rPr>
              <w:t>значение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характеристики</w:t>
            </w:r>
            <w:proofErr w:type="spellEnd"/>
          </w:p>
        </w:tc>
        <w:tc>
          <w:tcPr>
            <w:tcW w:w="1416" w:type="dxa"/>
          </w:tcPr>
          <w:p w:rsidR="00E41E2C" w:rsidRPr="00473C35" w:rsidRDefault="002E2E48" w:rsidP="00473C35">
            <w:pPr>
              <w:pStyle w:val="TableParagraph"/>
              <w:ind w:left="119" w:right="118" w:firstLine="1"/>
              <w:rPr>
                <w:sz w:val="16"/>
                <w:szCs w:val="16"/>
                <w:lang w:val="ru-RU"/>
              </w:rPr>
            </w:pPr>
            <w:r w:rsidRPr="00473C35">
              <w:rPr>
                <w:sz w:val="16"/>
                <w:szCs w:val="16"/>
                <w:lang w:val="ru-RU"/>
              </w:rPr>
              <w:t xml:space="preserve">обоснование отклонения значения характеристики </w:t>
            </w:r>
            <w:proofErr w:type="gramStart"/>
            <w:r w:rsidRPr="00473C35">
              <w:rPr>
                <w:sz w:val="16"/>
                <w:szCs w:val="16"/>
                <w:lang w:val="ru-RU"/>
              </w:rPr>
              <w:t>от</w:t>
            </w:r>
            <w:proofErr w:type="gramEnd"/>
            <w:r w:rsidRPr="00473C35">
              <w:rPr>
                <w:sz w:val="16"/>
                <w:szCs w:val="16"/>
                <w:lang w:val="ru-RU"/>
              </w:rPr>
              <w:t xml:space="preserve"> утвержденной </w:t>
            </w:r>
            <w:r w:rsidR="00473C35" w:rsidRPr="00473C35">
              <w:rPr>
                <w:sz w:val="16"/>
                <w:szCs w:val="16"/>
                <w:lang w:val="ru-RU"/>
              </w:rPr>
              <w:t xml:space="preserve">администрацией </w:t>
            </w:r>
            <w:proofErr w:type="spellStart"/>
            <w:r w:rsidR="00473C35" w:rsidRPr="00473C35">
              <w:rPr>
                <w:sz w:val="16"/>
                <w:szCs w:val="16"/>
                <w:lang w:val="ru-RU"/>
              </w:rPr>
              <w:t>Вольского</w:t>
            </w:r>
            <w:proofErr w:type="spellEnd"/>
            <w:r w:rsidR="00473C35" w:rsidRPr="00473C35">
              <w:rPr>
                <w:sz w:val="16"/>
                <w:szCs w:val="16"/>
                <w:lang w:val="ru-RU"/>
              </w:rPr>
              <w:t xml:space="preserve"> </w:t>
            </w:r>
            <w:r w:rsidR="00473C35">
              <w:rPr>
                <w:sz w:val="16"/>
                <w:szCs w:val="16"/>
                <w:lang w:val="ru-RU"/>
              </w:rPr>
              <w:t>МР</w:t>
            </w:r>
          </w:p>
        </w:tc>
        <w:tc>
          <w:tcPr>
            <w:tcW w:w="718" w:type="dxa"/>
          </w:tcPr>
          <w:p w:rsidR="00E41E2C" w:rsidRPr="002E2E48" w:rsidRDefault="00E41E2C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E41E2C" w:rsidRPr="002E2E48" w:rsidRDefault="002E2E48">
            <w:pPr>
              <w:pStyle w:val="TableParagraph"/>
              <w:spacing w:before="1"/>
              <w:ind w:left="117" w:right="111"/>
              <w:jc w:val="center"/>
              <w:rPr>
                <w:sz w:val="16"/>
                <w:lang w:val="ru-RU"/>
              </w:rPr>
            </w:pPr>
            <w:proofErr w:type="spellStart"/>
            <w:r w:rsidRPr="002E2E48">
              <w:rPr>
                <w:sz w:val="16"/>
                <w:lang w:val="ru-RU"/>
              </w:rPr>
              <w:t>функц</w:t>
            </w:r>
            <w:proofErr w:type="spellEnd"/>
            <w:r w:rsidRPr="002E2E48">
              <w:rPr>
                <w:sz w:val="16"/>
                <w:lang w:val="ru-RU"/>
              </w:rPr>
              <w:t xml:space="preserve"> </w:t>
            </w:r>
            <w:proofErr w:type="spellStart"/>
            <w:r w:rsidRPr="002E2E48">
              <w:rPr>
                <w:sz w:val="16"/>
                <w:lang w:val="ru-RU"/>
              </w:rPr>
              <w:t>иональ</w:t>
            </w:r>
            <w:proofErr w:type="spellEnd"/>
            <w:r w:rsidRPr="002E2E48">
              <w:rPr>
                <w:sz w:val="16"/>
                <w:lang w:val="ru-RU"/>
              </w:rPr>
              <w:t xml:space="preserve"> </w:t>
            </w:r>
            <w:proofErr w:type="spellStart"/>
            <w:r w:rsidRPr="002E2E48">
              <w:rPr>
                <w:sz w:val="16"/>
                <w:lang w:val="ru-RU"/>
              </w:rPr>
              <w:t>ное</w:t>
            </w:r>
            <w:proofErr w:type="spellEnd"/>
            <w:r w:rsidRPr="002E2E48">
              <w:rPr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2E2E48">
              <w:rPr>
                <w:sz w:val="16"/>
                <w:lang w:val="ru-RU"/>
              </w:rPr>
              <w:t>назнач</w:t>
            </w:r>
            <w:proofErr w:type="spellEnd"/>
            <w:r w:rsidRPr="002E2E48">
              <w:rPr>
                <w:sz w:val="16"/>
                <w:lang w:val="ru-RU"/>
              </w:rPr>
              <w:t xml:space="preserve"> </w:t>
            </w:r>
            <w:proofErr w:type="spellStart"/>
            <w:r w:rsidRPr="002E2E48">
              <w:rPr>
                <w:sz w:val="16"/>
                <w:lang w:val="ru-RU"/>
              </w:rPr>
              <w:t>ение</w:t>
            </w:r>
            <w:proofErr w:type="spellEnd"/>
            <w:proofErr w:type="gramEnd"/>
          </w:p>
        </w:tc>
      </w:tr>
      <w:tr w:rsidR="00E41E2C" w:rsidRPr="00C22310">
        <w:trPr>
          <w:trHeight w:hRule="exact" w:val="195"/>
        </w:trPr>
        <w:tc>
          <w:tcPr>
            <w:tcW w:w="15461" w:type="dxa"/>
            <w:gridSpan w:val="13"/>
          </w:tcPr>
          <w:p w:rsidR="00E41E2C" w:rsidRPr="002E2E48" w:rsidRDefault="002E2E48" w:rsidP="002F2D49">
            <w:pPr>
              <w:pStyle w:val="TableParagraph"/>
              <w:spacing w:line="181" w:lineRule="exact"/>
              <w:ind w:left="1085" w:right="436"/>
              <w:jc w:val="center"/>
              <w:rPr>
                <w:b/>
                <w:sz w:val="16"/>
                <w:lang w:val="ru-RU"/>
              </w:rPr>
            </w:pPr>
            <w:r w:rsidRPr="002E2E48">
              <w:rPr>
                <w:b/>
                <w:sz w:val="16"/>
                <w:lang w:val="ru-RU"/>
              </w:rPr>
              <w:t>Для всех категорий должностей</w:t>
            </w:r>
          </w:p>
        </w:tc>
      </w:tr>
      <w:tr w:rsidR="007E452F">
        <w:trPr>
          <w:trHeight w:hRule="exact" w:val="379"/>
        </w:trPr>
        <w:tc>
          <w:tcPr>
            <w:tcW w:w="446" w:type="dxa"/>
            <w:vMerge w:val="restart"/>
          </w:tcPr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Default="007E452F">
            <w:pPr>
              <w:pStyle w:val="TableParagraph"/>
              <w:spacing w:before="110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31" w:type="dxa"/>
            <w:vMerge w:val="restart"/>
          </w:tcPr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rPr>
                <w:b/>
                <w:sz w:val="16"/>
              </w:rPr>
            </w:pPr>
          </w:p>
          <w:p w:rsidR="007E452F" w:rsidRDefault="007E452F">
            <w:pPr>
              <w:pStyle w:val="TableParagraph"/>
              <w:spacing w:before="110"/>
              <w:ind w:left="129"/>
              <w:rPr>
                <w:sz w:val="16"/>
              </w:rPr>
            </w:pPr>
            <w:r>
              <w:rPr>
                <w:sz w:val="16"/>
              </w:rPr>
              <w:t>30.02.15</w:t>
            </w:r>
          </w:p>
        </w:tc>
        <w:tc>
          <w:tcPr>
            <w:tcW w:w="2158" w:type="dxa"/>
            <w:vMerge w:val="restart"/>
          </w:tcPr>
          <w:p w:rsidR="007E452F" w:rsidRPr="002E2E48" w:rsidRDefault="007E452F">
            <w:pPr>
              <w:pStyle w:val="TableParagraph"/>
              <w:spacing w:before="5"/>
              <w:rPr>
                <w:b/>
                <w:sz w:val="17"/>
                <w:lang w:val="ru-RU"/>
              </w:rPr>
            </w:pPr>
          </w:p>
          <w:p w:rsidR="007E452F" w:rsidRPr="002E2E48" w:rsidRDefault="007E452F">
            <w:pPr>
              <w:pStyle w:val="TableParagraph"/>
              <w:ind w:left="103" w:right="97"/>
              <w:jc w:val="both"/>
              <w:rPr>
                <w:sz w:val="16"/>
                <w:lang w:val="ru-RU"/>
              </w:rPr>
            </w:pPr>
            <w:r w:rsidRPr="002E2E48">
              <w:rPr>
                <w:sz w:val="16"/>
                <w:lang w:val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2E2E48">
              <w:rPr>
                <w:sz w:val="16"/>
                <w:lang w:val="ru-RU"/>
              </w:rPr>
              <w:t>ств дл</w:t>
            </w:r>
            <w:proofErr w:type="gramEnd"/>
            <w:r w:rsidRPr="002E2E48">
              <w:rPr>
                <w:sz w:val="16"/>
                <w:lang w:val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680" w:type="dxa"/>
          </w:tcPr>
          <w:p w:rsidR="007E452F" w:rsidRPr="002E2E48" w:rsidRDefault="007E452F">
            <w:pPr>
              <w:rPr>
                <w:lang w:val="ru-RU"/>
              </w:rPr>
            </w:pPr>
          </w:p>
        </w:tc>
        <w:tc>
          <w:tcPr>
            <w:tcW w:w="857" w:type="dxa"/>
          </w:tcPr>
          <w:p w:rsidR="007E452F" w:rsidRPr="002E2E48" w:rsidRDefault="007E452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7E452F" w:rsidRPr="00175DE9" w:rsidRDefault="007E452F" w:rsidP="00C22310">
            <w:pPr>
              <w:pStyle w:val="TableParagraph"/>
              <w:tabs>
                <w:tab w:val="left" w:pos="645"/>
              </w:tabs>
              <w:ind w:left="103" w:right="99"/>
              <w:rPr>
                <w:sz w:val="16"/>
                <w:lang w:val="ru-RU"/>
              </w:rPr>
            </w:pPr>
            <w:r w:rsidRPr="00175DE9">
              <w:rPr>
                <w:sz w:val="16"/>
                <w:lang w:val="ru-RU"/>
              </w:rPr>
              <w:t>тип</w:t>
            </w:r>
            <w:r w:rsidRPr="00175DE9">
              <w:rPr>
                <w:sz w:val="16"/>
                <w:lang w:val="ru-RU"/>
              </w:rPr>
              <w:tab/>
            </w:r>
            <w:r w:rsidRPr="00175DE9">
              <w:rPr>
                <w:spacing w:val="-1"/>
                <w:sz w:val="16"/>
                <w:lang w:val="ru-RU"/>
              </w:rPr>
              <w:t xml:space="preserve">(моноблок/системный </w:t>
            </w:r>
            <w:r w:rsidRPr="00175DE9">
              <w:rPr>
                <w:sz w:val="16"/>
                <w:lang w:val="ru-RU"/>
              </w:rPr>
              <w:t>блок)</w:t>
            </w:r>
          </w:p>
        </w:tc>
        <w:tc>
          <w:tcPr>
            <w:tcW w:w="2004" w:type="dxa"/>
            <w:vMerge w:val="restart"/>
          </w:tcPr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rPr>
                <w:b/>
                <w:sz w:val="16"/>
                <w:lang w:val="ru-RU"/>
              </w:rPr>
            </w:pPr>
          </w:p>
          <w:p w:rsidR="007E452F" w:rsidRPr="002E2E48" w:rsidRDefault="007E452F">
            <w:pPr>
              <w:pStyle w:val="TableParagraph"/>
              <w:spacing w:before="5"/>
              <w:rPr>
                <w:b/>
                <w:sz w:val="17"/>
                <w:lang w:val="ru-RU"/>
              </w:rPr>
            </w:pPr>
          </w:p>
          <w:p w:rsidR="007E452F" w:rsidRDefault="007E452F" w:rsidP="002D3371">
            <w:pPr>
              <w:pStyle w:val="TableParagraph"/>
              <w:ind w:left="146" w:right="130" w:firstLine="328"/>
              <w:rPr>
                <w:sz w:val="16"/>
              </w:rPr>
            </w:pPr>
            <w:proofErr w:type="spellStart"/>
            <w:r>
              <w:rPr>
                <w:sz w:val="16"/>
              </w:rPr>
              <w:t>не</w:t>
            </w:r>
            <w:proofErr w:type="spellEnd"/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установлено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2101" w:type="dxa"/>
          </w:tcPr>
          <w:p w:rsidR="007E452F" w:rsidRPr="002E2E48" w:rsidRDefault="007E452F" w:rsidP="00C22310">
            <w:pPr>
              <w:pStyle w:val="TableParagraph"/>
              <w:ind w:left="103" w:right="100"/>
              <w:rPr>
                <w:sz w:val="16"/>
                <w:lang w:val="ru-RU"/>
              </w:rPr>
            </w:pPr>
            <w:r w:rsidRPr="002E2E48">
              <w:rPr>
                <w:sz w:val="16"/>
                <w:lang w:val="ru-RU"/>
              </w:rPr>
              <w:t>тип (моноблок/системный блок)</w:t>
            </w:r>
          </w:p>
        </w:tc>
        <w:tc>
          <w:tcPr>
            <w:tcW w:w="964" w:type="dxa"/>
            <w:tcBorders>
              <w:right w:val="nil"/>
            </w:tcBorders>
          </w:tcPr>
          <w:p w:rsidR="007E452F" w:rsidRPr="00175DE9" w:rsidRDefault="007E452F" w:rsidP="00C22310">
            <w:pPr>
              <w:pStyle w:val="TableParagraph"/>
              <w:ind w:left="103" w:right="87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системный</w:t>
            </w:r>
            <w:proofErr w:type="spellEnd"/>
            <w:r w:rsidRPr="00175DE9">
              <w:rPr>
                <w:sz w:val="16"/>
              </w:rPr>
              <w:t xml:space="preserve"> </w:t>
            </w:r>
          </w:p>
        </w:tc>
        <w:tc>
          <w:tcPr>
            <w:tcW w:w="1018" w:type="dxa"/>
            <w:tcBorders>
              <w:left w:val="nil"/>
            </w:tcBorders>
          </w:tcPr>
          <w:p w:rsidR="007E452F" w:rsidRPr="00175DE9" w:rsidRDefault="007E452F" w:rsidP="00C22310">
            <w:pPr>
              <w:pStyle w:val="TableParagraph"/>
              <w:tabs>
                <w:tab w:val="left" w:pos="623"/>
              </w:tabs>
              <w:spacing w:line="179" w:lineRule="exact"/>
              <w:ind w:right="99"/>
              <w:jc w:val="right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блок</w:t>
            </w:r>
            <w:proofErr w:type="spellEnd"/>
            <w:r w:rsidRPr="00175DE9">
              <w:rPr>
                <w:sz w:val="16"/>
              </w:rPr>
              <w:tab/>
            </w:r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194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/>
        </w:tc>
        <w:tc>
          <w:tcPr>
            <w:tcW w:w="857" w:type="dxa"/>
          </w:tcPr>
          <w:p w:rsidR="007E452F" w:rsidRDefault="007E452F"/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тип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процессора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spacing w:line="179" w:lineRule="exact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тип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процессора</w:t>
            </w:r>
            <w:proofErr w:type="spellEnd"/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не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более</w:t>
            </w:r>
            <w:proofErr w:type="spellEnd"/>
            <w:r w:rsidRPr="00175DE9">
              <w:rPr>
                <w:sz w:val="16"/>
              </w:rPr>
              <w:t xml:space="preserve"> 4 </w:t>
            </w:r>
            <w:proofErr w:type="spellStart"/>
            <w:r w:rsidRPr="00175DE9">
              <w:rPr>
                <w:sz w:val="16"/>
              </w:rPr>
              <w:t>ядер</w:t>
            </w:r>
            <w:proofErr w:type="spellEnd"/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310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>
            <w:pPr>
              <w:pStyle w:val="TableParagraph"/>
              <w:spacing w:before="52"/>
              <w:ind w:left="175" w:right="96"/>
              <w:rPr>
                <w:sz w:val="16"/>
              </w:rPr>
            </w:pPr>
            <w:r>
              <w:rPr>
                <w:sz w:val="16"/>
              </w:rPr>
              <w:t>2931</w:t>
            </w:r>
          </w:p>
        </w:tc>
        <w:tc>
          <w:tcPr>
            <w:tcW w:w="857" w:type="dxa"/>
          </w:tcPr>
          <w:p w:rsidR="007E452F" w:rsidRDefault="007E452F">
            <w:pPr>
              <w:pStyle w:val="TableParagraph"/>
              <w:spacing w:before="52"/>
              <w:ind w:left="105" w:right="101"/>
              <w:rPr>
                <w:sz w:val="16"/>
              </w:rPr>
            </w:pPr>
            <w:proofErr w:type="spellStart"/>
            <w:r>
              <w:rPr>
                <w:sz w:val="16"/>
              </w:rPr>
              <w:t>гигагерц</w:t>
            </w:r>
            <w:proofErr w:type="spellEnd"/>
          </w:p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before="52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частота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процессора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spacing w:before="52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частота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процессора</w:t>
            </w:r>
            <w:proofErr w:type="spellEnd"/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не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менее</w:t>
            </w:r>
            <w:proofErr w:type="spellEnd"/>
            <w:r w:rsidRPr="00175DE9">
              <w:rPr>
                <w:sz w:val="16"/>
              </w:rPr>
              <w:t xml:space="preserve"> 2 GHz</w:t>
            </w:r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379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>
            <w:pPr>
              <w:pStyle w:val="TableParagraph"/>
              <w:spacing w:before="88"/>
              <w:ind w:left="175" w:right="96"/>
              <w:rPr>
                <w:sz w:val="16"/>
              </w:rPr>
            </w:pPr>
            <w:r>
              <w:rPr>
                <w:sz w:val="16"/>
              </w:rPr>
              <w:t>2553</w:t>
            </w:r>
          </w:p>
        </w:tc>
        <w:tc>
          <w:tcPr>
            <w:tcW w:w="857" w:type="dxa"/>
          </w:tcPr>
          <w:p w:rsidR="007E452F" w:rsidRDefault="007E452F">
            <w:pPr>
              <w:pStyle w:val="TableParagraph"/>
              <w:spacing w:before="88"/>
              <w:ind w:left="105" w:right="101"/>
              <w:rPr>
                <w:sz w:val="16"/>
              </w:rPr>
            </w:pPr>
            <w:proofErr w:type="spellStart"/>
            <w:r>
              <w:rPr>
                <w:sz w:val="16"/>
              </w:rPr>
              <w:t>гигабайт</w:t>
            </w:r>
            <w:proofErr w:type="spellEnd"/>
          </w:p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before="88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размер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оперативной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памяти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tabs>
                <w:tab w:val="left" w:pos="1117"/>
              </w:tabs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размер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pacing w:val="-1"/>
                <w:sz w:val="16"/>
              </w:rPr>
              <w:t>оперативной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памяти</w:t>
            </w:r>
            <w:proofErr w:type="spellEnd"/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не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более</w:t>
            </w:r>
            <w:proofErr w:type="spellEnd"/>
            <w:r w:rsidRPr="00175DE9">
              <w:rPr>
                <w:sz w:val="16"/>
              </w:rPr>
              <w:t xml:space="preserve"> 4 </w:t>
            </w:r>
            <w:proofErr w:type="spellStart"/>
            <w:r w:rsidRPr="00175DE9">
              <w:rPr>
                <w:sz w:val="16"/>
              </w:rPr>
              <w:t>Гб</w:t>
            </w:r>
            <w:proofErr w:type="spellEnd"/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377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>
            <w:pPr>
              <w:pStyle w:val="TableParagraph"/>
              <w:spacing w:before="86"/>
              <w:ind w:left="175" w:right="96"/>
              <w:rPr>
                <w:sz w:val="16"/>
              </w:rPr>
            </w:pPr>
            <w:r>
              <w:rPr>
                <w:sz w:val="16"/>
              </w:rPr>
              <w:t>2553</w:t>
            </w:r>
          </w:p>
        </w:tc>
        <w:tc>
          <w:tcPr>
            <w:tcW w:w="857" w:type="dxa"/>
          </w:tcPr>
          <w:p w:rsidR="007E452F" w:rsidRDefault="007E452F">
            <w:pPr>
              <w:pStyle w:val="TableParagraph"/>
              <w:spacing w:before="86"/>
              <w:ind w:left="105" w:right="101"/>
              <w:rPr>
                <w:sz w:val="16"/>
              </w:rPr>
            </w:pPr>
            <w:proofErr w:type="spellStart"/>
            <w:r>
              <w:rPr>
                <w:sz w:val="16"/>
              </w:rPr>
              <w:t>гигабайт</w:t>
            </w:r>
            <w:proofErr w:type="spellEnd"/>
          </w:p>
        </w:tc>
        <w:tc>
          <w:tcPr>
            <w:tcW w:w="1777" w:type="dxa"/>
            <w:tcBorders>
              <w:right w:val="nil"/>
            </w:tcBorders>
          </w:tcPr>
          <w:p w:rsidR="007E452F" w:rsidRPr="00175DE9" w:rsidRDefault="007E452F">
            <w:pPr>
              <w:pStyle w:val="TableParagraph"/>
              <w:tabs>
                <w:tab w:val="left" w:pos="806"/>
              </w:tabs>
              <w:spacing w:line="237" w:lineRule="auto"/>
              <w:ind w:left="103" w:right="142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объем</w:t>
            </w:r>
            <w:proofErr w:type="spellEnd"/>
            <w:r w:rsidRPr="00175DE9">
              <w:rPr>
                <w:sz w:val="16"/>
              </w:rPr>
              <w:tab/>
            </w:r>
            <w:proofErr w:type="spellStart"/>
            <w:r w:rsidRPr="00175DE9">
              <w:rPr>
                <w:spacing w:val="-1"/>
                <w:sz w:val="16"/>
              </w:rPr>
              <w:t>накопителя</w:t>
            </w:r>
            <w:proofErr w:type="spellEnd"/>
            <w:r w:rsidRPr="00175DE9">
              <w:rPr>
                <w:spacing w:val="-1"/>
                <w:sz w:val="16"/>
              </w:rPr>
              <w:t xml:space="preserve">, </w:t>
            </w:r>
            <w:proofErr w:type="spellStart"/>
            <w:r w:rsidRPr="00175DE9">
              <w:rPr>
                <w:sz w:val="16"/>
              </w:rPr>
              <w:t>жесткого</w:t>
            </w:r>
            <w:proofErr w:type="spellEnd"/>
            <w:r w:rsidRPr="00175DE9">
              <w:rPr>
                <w:spacing w:val="-4"/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диска</w:t>
            </w:r>
            <w:proofErr w:type="spellEnd"/>
          </w:p>
        </w:tc>
        <w:tc>
          <w:tcPr>
            <w:tcW w:w="491" w:type="dxa"/>
            <w:tcBorders>
              <w:left w:val="nil"/>
            </w:tcBorders>
          </w:tcPr>
          <w:p w:rsidR="007E452F" w:rsidRPr="00175DE9" w:rsidRDefault="007E452F">
            <w:pPr>
              <w:pStyle w:val="TableParagraph"/>
              <w:spacing w:line="179" w:lineRule="exact"/>
              <w:ind w:left="144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тип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Pr="002E2E48" w:rsidRDefault="007E452F">
            <w:pPr>
              <w:pStyle w:val="TableParagraph"/>
              <w:tabs>
                <w:tab w:val="left" w:pos="719"/>
                <w:tab w:val="left" w:pos="1744"/>
              </w:tabs>
              <w:spacing w:line="237" w:lineRule="auto"/>
              <w:ind w:left="103" w:right="103"/>
              <w:rPr>
                <w:sz w:val="16"/>
                <w:lang w:val="ru-RU"/>
              </w:rPr>
            </w:pPr>
            <w:r w:rsidRPr="002E2E48">
              <w:rPr>
                <w:sz w:val="16"/>
                <w:lang w:val="ru-RU"/>
              </w:rPr>
              <w:t>объем</w:t>
            </w:r>
            <w:r w:rsidRPr="002E2E48">
              <w:rPr>
                <w:sz w:val="16"/>
                <w:lang w:val="ru-RU"/>
              </w:rPr>
              <w:tab/>
              <w:t>накопителя,</w:t>
            </w:r>
            <w:r w:rsidRPr="002E2E48">
              <w:rPr>
                <w:sz w:val="16"/>
                <w:lang w:val="ru-RU"/>
              </w:rPr>
              <w:tab/>
              <w:t>тип жесткого</w:t>
            </w:r>
            <w:r w:rsidRPr="002E2E48">
              <w:rPr>
                <w:spacing w:val="-4"/>
                <w:sz w:val="16"/>
                <w:lang w:val="ru-RU"/>
              </w:rPr>
              <w:t xml:space="preserve"> </w:t>
            </w:r>
            <w:r w:rsidRPr="002E2E48">
              <w:rPr>
                <w:sz w:val="16"/>
                <w:lang w:val="ru-RU"/>
              </w:rPr>
              <w:t>диска</w:t>
            </w:r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не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более</w:t>
            </w:r>
            <w:proofErr w:type="spellEnd"/>
            <w:r w:rsidRPr="00175DE9">
              <w:rPr>
                <w:sz w:val="16"/>
              </w:rPr>
              <w:t xml:space="preserve"> 1000 </w:t>
            </w:r>
            <w:proofErr w:type="spellStart"/>
            <w:r w:rsidRPr="00175DE9">
              <w:rPr>
                <w:sz w:val="16"/>
              </w:rPr>
              <w:t>Гб</w:t>
            </w:r>
            <w:proofErr w:type="spellEnd"/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217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/>
        </w:tc>
        <w:tc>
          <w:tcPr>
            <w:tcW w:w="857" w:type="dxa"/>
          </w:tcPr>
          <w:p w:rsidR="007E452F" w:rsidRDefault="007E452F"/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before="7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оптический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привод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spacing w:before="7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оптический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привод</w:t>
            </w:r>
            <w:proofErr w:type="spellEnd"/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  <w:lang w:val="ru-RU"/>
              </w:rPr>
            </w:pPr>
            <w:r w:rsidRPr="00175DE9">
              <w:rPr>
                <w:sz w:val="16"/>
                <w:lang w:val="ru-RU"/>
              </w:rPr>
              <w:t>наличие</w:t>
            </w:r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217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/>
        </w:tc>
        <w:tc>
          <w:tcPr>
            <w:tcW w:w="857" w:type="dxa"/>
          </w:tcPr>
          <w:p w:rsidR="007E452F" w:rsidRDefault="007E452F"/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before="7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операционная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система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spacing w:before="7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операционная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система</w:t>
            </w:r>
            <w:proofErr w:type="spellEnd"/>
          </w:p>
        </w:tc>
        <w:tc>
          <w:tcPr>
            <w:tcW w:w="1982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наличие</w:t>
            </w:r>
            <w:proofErr w:type="spellEnd"/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379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Default="007E452F"/>
        </w:tc>
        <w:tc>
          <w:tcPr>
            <w:tcW w:w="857" w:type="dxa"/>
          </w:tcPr>
          <w:p w:rsidR="007E452F" w:rsidRDefault="007E452F"/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предустановленное</w:t>
            </w:r>
            <w:proofErr w:type="spellEnd"/>
          </w:p>
          <w:p w:rsidR="007E452F" w:rsidRPr="00175DE9" w:rsidRDefault="007E452F">
            <w:pPr>
              <w:pStyle w:val="TableParagraph"/>
              <w:spacing w:before="1"/>
              <w:ind w:left="103" w:right="100"/>
              <w:rPr>
                <w:sz w:val="16"/>
              </w:rPr>
            </w:pPr>
            <w:proofErr w:type="spellStart"/>
            <w:r w:rsidRPr="00175DE9">
              <w:rPr>
                <w:sz w:val="16"/>
              </w:rPr>
              <w:t>программное</w:t>
            </w:r>
            <w:proofErr w:type="spellEnd"/>
            <w:r w:rsidRPr="00175DE9">
              <w:rPr>
                <w:sz w:val="16"/>
              </w:rPr>
              <w:t xml:space="preserve"> </w:t>
            </w:r>
            <w:proofErr w:type="spellStart"/>
            <w:r w:rsidRPr="00175DE9">
              <w:rPr>
                <w:sz w:val="16"/>
              </w:rPr>
              <w:t>обеспечение</w:t>
            </w:r>
            <w:proofErr w:type="spellEnd"/>
          </w:p>
        </w:tc>
        <w:tc>
          <w:tcPr>
            <w:tcW w:w="2004" w:type="dxa"/>
            <w:vMerge/>
          </w:tcPr>
          <w:p w:rsidR="007E452F" w:rsidRDefault="007E452F"/>
        </w:tc>
        <w:tc>
          <w:tcPr>
            <w:tcW w:w="2101" w:type="dxa"/>
          </w:tcPr>
          <w:p w:rsidR="007E452F" w:rsidRDefault="007E452F">
            <w:pPr>
              <w:pStyle w:val="TableParagraph"/>
              <w:spacing w:line="179" w:lineRule="exact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предустановленное</w:t>
            </w:r>
            <w:proofErr w:type="spellEnd"/>
          </w:p>
          <w:p w:rsidR="007E452F" w:rsidRDefault="007E452F">
            <w:pPr>
              <w:pStyle w:val="TableParagraph"/>
              <w:spacing w:before="1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программное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обеспечение</w:t>
            </w:r>
            <w:proofErr w:type="spellEnd"/>
          </w:p>
        </w:tc>
        <w:tc>
          <w:tcPr>
            <w:tcW w:w="1982" w:type="dxa"/>
            <w:gridSpan w:val="2"/>
          </w:tcPr>
          <w:p w:rsidR="007E452F" w:rsidRDefault="007E452F">
            <w:pPr>
              <w:pStyle w:val="TableParagraph"/>
              <w:spacing w:line="179" w:lineRule="exact"/>
              <w:ind w:left="103" w:right="53"/>
              <w:rPr>
                <w:sz w:val="16"/>
              </w:rPr>
            </w:pPr>
            <w:proofErr w:type="spellStart"/>
            <w:r>
              <w:rPr>
                <w:sz w:val="16"/>
              </w:rPr>
              <w:t>наличие</w:t>
            </w:r>
            <w:proofErr w:type="spellEnd"/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  <w:tr w:rsidR="007E452F">
        <w:trPr>
          <w:trHeight w:hRule="exact" w:val="379"/>
        </w:trPr>
        <w:tc>
          <w:tcPr>
            <w:tcW w:w="446" w:type="dxa"/>
            <w:vMerge/>
          </w:tcPr>
          <w:p w:rsidR="007E452F" w:rsidRDefault="007E452F"/>
        </w:tc>
        <w:tc>
          <w:tcPr>
            <w:tcW w:w="831" w:type="dxa"/>
            <w:vMerge/>
          </w:tcPr>
          <w:p w:rsidR="007E452F" w:rsidRDefault="007E452F"/>
        </w:tc>
        <w:tc>
          <w:tcPr>
            <w:tcW w:w="2158" w:type="dxa"/>
            <w:vMerge/>
          </w:tcPr>
          <w:p w:rsidR="007E452F" w:rsidRDefault="007E452F"/>
        </w:tc>
        <w:tc>
          <w:tcPr>
            <w:tcW w:w="680" w:type="dxa"/>
          </w:tcPr>
          <w:p w:rsidR="007E452F" w:rsidRPr="00470088" w:rsidRDefault="00470088" w:rsidP="00470088">
            <w:pPr>
              <w:jc w:val="center"/>
              <w:rPr>
                <w:sz w:val="16"/>
                <w:szCs w:val="16"/>
                <w:lang w:val="ru-RU"/>
              </w:rPr>
            </w:pPr>
            <w:r w:rsidRPr="00470088">
              <w:rPr>
                <w:sz w:val="16"/>
                <w:szCs w:val="16"/>
                <w:lang w:val="ru-RU"/>
              </w:rPr>
              <w:t>383</w:t>
            </w:r>
          </w:p>
        </w:tc>
        <w:tc>
          <w:tcPr>
            <w:tcW w:w="857" w:type="dxa"/>
          </w:tcPr>
          <w:p w:rsidR="007E452F" w:rsidRPr="002632EF" w:rsidRDefault="007E452F" w:rsidP="002632EF">
            <w:pPr>
              <w:jc w:val="center"/>
              <w:rPr>
                <w:sz w:val="16"/>
                <w:szCs w:val="16"/>
                <w:lang w:val="ru-RU"/>
              </w:rPr>
            </w:pPr>
            <w:r w:rsidRPr="002632EF">
              <w:rPr>
                <w:sz w:val="16"/>
                <w:szCs w:val="16"/>
                <w:lang w:val="ru-RU"/>
              </w:rPr>
              <w:t>рубль</w:t>
            </w:r>
          </w:p>
        </w:tc>
        <w:tc>
          <w:tcPr>
            <w:tcW w:w="2268" w:type="dxa"/>
            <w:gridSpan w:val="2"/>
          </w:tcPr>
          <w:p w:rsidR="007E452F" w:rsidRPr="00175DE9" w:rsidRDefault="007E452F">
            <w:pPr>
              <w:pStyle w:val="TableParagraph"/>
              <w:spacing w:line="179" w:lineRule="exact"/>
              <w:ind w:left="103" w:right="100"/>
              <w:rPr>
                <w:sz w:val="16"/>
              </w:rPr>
            </w:pPr>
            <w:proofErr w:type="spellStart"/>
            <w:r>
              <w:rPr>
                <w:sz w:val="16"/>
              </w:rPr>
              <w:t>не</w:t>
            </w:r>
            <w:proofErr w:type="spellEnd"/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установлено</w:t>
            </w:r>
            <w:proofErr w:type="spellEnd"/>
          </w:p>
        </w:tc>
        <w:tc>
          <w:tcPr>
            <w:tcW w:w="2004" w:type="dxa"/>
          </w:tcPr>
          <w:p w:rsidR="007E452F" w:rsidRDefault="007E452F" w:rsidP="002632EF">
            <w:pPr>
              <w:jc w:val="center"/>
            </w:pPr>
            <w:proofErr w:type="spellStart"/>
            <w:r>
              <w:rPr>
                <w:sz w:val="16"/>
              </w:rPr>
              <w:t>не</w:t>
            </w:r>
            <w:proofErr w:type="spellEnd"/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установлено</w:t>
            </w:r>
            <w:proofErr w:type="spellEnd"/>
          </w:p>
        </w:tc>
        <w:tc>
          <w:tcPr>
            <w:tcW w:w="2101" w:type="dxa"/>
          </w:tcPr>
          <w:p w:rsidR="007E452F" w:rsidRPr="002632EF" w:rsidRDefault="007E452F">
            <w:pPr>
              <w:pStyle w:val="TableParagraph"/>
              <w:spacing w:line="179" w:lineRule="exact"/>
              <w:ind w:left="103" w:right="100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предельная цена</w:t>
            </w:r>
          </w:p>
        </w:tc>
        <w:tc>
          <w:tcPr>
            <w:tcW w:w="1982" w:type="dxa"/>
            <w:gridSpan w:val="2"/>
          </w:tcPr>
          <w:p w:rsidR="007E452F" w:rsidRPr="002632EF" w:rsidRDefault="007E452F" w:rsidP="0065201D">
            <w:pPr>
              <w:pStyle w:val="TableParagraph"/>
              <w:spacing w:line="179" w:lineRule="exact"/>
              <w:ind w:left="103" w:right="53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не более</w:t>
            </w:r>
            <w:r w:rsidR="00C860F6">
              <w:rPr>
                <w:sz w:val="16"/>
                <w:lang w:val="ru-RU"/>
              </w:rPr>
              <w:t xml:space="preserve"> </w:t>
            </w:r>
            <w:r w:rsidR="0065201D">
              <w:rPr>
                <w:sz w:val="16"/>
                <w:lang w:val="ru-RU"/>
              </w:rPr>
              <w:t>2</w:t>
            </w:r>
            <w:r w:rsidR="00C860F6">
              <w:rPr>
                <w:sz w:val="16"/>
                <w:lang w:val="ru-RU"/>
              </w:rPr>
              <w:t>0тыс</w:t>
            </w:r>
            <w:proofErr w:type="gramStart"/>
            <w:r w:rsidR="00C860F6">
              <w:rPr>
                <w:sz w:val="16"/>
                <w:lang w:val="ru-RU"/>
              </w:rPr>
              <w:t>.р</w:t>
            </w:r>
            <w:proofErr w:type="gramEnd"/>
            <w:r w:rsidR="00C860F6">
              <w:rPr>
                <w:sz w:val="16"/>
                <w:lang w:val="ru-RU"/>
              </w:rPr>
              <w:t>уб.</w:t>
            </w:r>
          </w:p>
        </w:tc>
        <w:tc>
          <w:tcPr>
            <w:tcW w:w="1416" w:type="dxa"/>
          </w:tcPr>
          <w:p w:rsidR="007E452F" w:rsidRDefault="007E452F"/>
        </w:tc>
        <w:tc>
          <w:tcPr>
            <w:tcW w:w="718" w:type="dxa"/>
          </w:tcPr>
          <w:p w:rsidR="007E452F" w:rsidRDefault="007E452F"/>
        </w:tc>
      </w:tr>
    </w:tbl>
    <w:p w:rsidR="00E41E2C" w:rsidRDefault="00E41E2C">
      <w:pPr>
        <w:rPr>
          <w:lang w:val="ru-RU"/>
        </w:rPr>
      </w:pPr>
    </w:p>
    <w:p w:rsidR="007C3FD0" w:rsidRPr="007C3FD0" w:rsidRDefault="007C3FD0" w:rsidP="007C3FD0">
      <w:pPr>
        <w:spacing w:before="69"/>
        <w:ind w:left="251" w:right="444" w:firstLine="540"/>
        <w:jc w:val="both"/>
        <w:rPr>
          <w:sz w:val="16"/>
          <w:szCs w:val="16"/>
          <w:lang w:val="ru-RU"/>
        </w:rPr>
      </w:pPr>
      <w:r w:rsidRPr="007C3FD0">
        <w:rPr>
          <w:sz w:val="16"/>
          <w:szCs w:val="16"/>
          <w:lang w:val="ru-RU"/>
        </w:rPr>
        <w:t>&lt;*&gt; Указывается в случае установления значений характеристик, отличающихся от значений, содержащихся в обязательном перечне отдельных видов товаров, работ, услуг, их потребительских свойств и иных характеристик, а также значений таких свойств и характеристик (в том числе предельных цен товаров, работ, услуг).</w:t>
      </w:r>
    </w:p>
    <w:p w:rsidR="007C3FD0" w:rsidRPr="002E2E48" w:rsidRDefault="007C3FD0">
      <w:pPr>
        <w:rPr>
          <w:lang w:val="ru-RU"/>
        </w:rPr>
        <w:sectPr w:rsidR="007C3FD0" w:rsidRPr="002E2E48">
          <w:pgSz w:w="16840" w:h="11910" w:orient="landscape"/>
          <w:pgMar w:top="1100" w:right="400" w:bottom="280" w:left="740" w:header="720" w:footer="720" w:gutter="0"/>
          <w:cols w:space="720"/>
        </w:sectPr>
      </w:pPr>
    </w:p>
    <w:p w:rsidR="00E41E2C" w:rsidRPr="002E2E48" w:rsidRDefault="00E41E2C">
      <w:pPr>
        <w:pStyle w:val="a3"/>
        <w:rPr>
          <w:sz w:val="20"/>
          <w:lang w:val="ru-RU"/>
        </w:rPr>
      </w:pPr>
    </w:p>
    <w:p w:rsidR="00E41E2C" w:rsidRPr="002E2E48" w:rsidRDefault="00E41E2C">
      <w:pPr>
        <w:pStyle w:val="a3"/>
        <w:spacing w:before="6"/>
        <w:rPr>
          <w:sz w:val="11"/>
          <w:lang w:val="ru-RU"/>
        </w:rPr>
      </w:pPr>
    </w:p>
    <w:sectPr w:rsidR="00E41E2C" w:rsidRPr="002E2E48" w:rsidSect="00E41E2C">
      <w:pgSz w:w="16840" w:h="11910" w:orient="landscape"/>
      <w:pgMar w:top="1100" w:right="40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44F6D"/>
    <w:multiLevelType w:val="hybridMultilevel"/>
    <w:tmpl w:val="1E5611F0"/>
    <w:lvl w:ilvl="0" w:tplc="7C02DA6C">
      <w:start w:val="1"/>
      <w:numFmt w:val="decimal"/>
      <w:lvlText w:val="%1."/>
      <w:lvlJc w:val="left"/>
      <w:pPr>
        <w:ind w:left="163" w:hanging="3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EE6A32E">
      <w:start w:val="1"/>
      <w:numFmt w:val="bullet"/>
      <w:lvlText w:val="•"/>
      <w:lvlJc w:val="left"/>
      <w:pPr>
        <w:ind w:left="1084" w:hanging="363"/>
      </w:pPr>
      <w:rPr>
        <w:rFonts w:hint="default"/>
      </w:rPr>
    </w:lvl>
    <w:lvl w:ilvl="2" w:tplc="AB1488CC">
      <w:start w:val="1"/>
      <w:numFmt w:val="bullet"/>
      <w:lvlText w:val="•"/>
      <w:lvlJc w:val="left"/>
      <w:pPr>
        <w:ind w:left="2009" w:hanging="363"/>
      </w:pPr>
      <w:rPr>
        <w:rFonts w:hint="default"/>
      </w:rPr>
    </w:lvl>
    <w:lvl w:ilvl="3" w:tplc="8D1AA0C4">
      <w:start w:val="1"/>
      <w:numFmt w:val="bullet"/>
      <w:lvlText w:val="•"/>
      <w:lvlJc w:val="left"/>
      <w:pPr>
        <w:ind w:left="2933" w:hanging="363"/>
      </w:pPr>
      <w:rPr>
        <w:rFonts w:hint="default"/>
      </w:rPr>
    </w:lvl>
    <w:lvl w:ilvl="4" w:tplc="2D487DF8">
      <w:start w:val="1"/>
      <w:numFmt w:val="bullet"/>
      <w:lvlText w:val="•"/>
      <w:lvlJc w:val="left"/>
      <w:pPr>
        <w:ind w:left="3858" w:hanging="363"/>
      </w:pPr>
      <w:rPr>
        <w:rFonts w:hint="default"/>
      </w:rPr>
    </w:lvl>
    <w:lvl w:ilvl="5" w:tplc="237C95B0">
      <w:start w:val="1"/>
      <w:numFmt w:val="bullet"/>
      <w:lvlText w:val="•"/>
      <w:lvlJc w:val="left"/>
      <w:pPr>
        <w:ind w:left="4783" w:hanging="363"/>
      </w:pPr>
      <w:rPr>
        <w:rFonts w:hint="default"/>
      </w:rPr>
    </w:lvl>
    <w:lvl w:ilvl="6" w:tplc="0B122B66">
      <w:start w:val="1"/>
      <w:numFmt w:val="bullet"/>
      <w:lvlText w:val="•"/>
      <w:lvlJc w:val="left"/>
      <w:pPr>
        <w:ind w:left="5707" w:hanging="363"/>
      </w:pPr>
      <w:rPr>
        <w:rFonts w:hint="default"/>
      </w:rPr>
    </w:lvl>
    <w:lvl w:ilvl="7" w:tplc="33DC107C">
      <w:start w:val="1"/>
      <w:numFmt w:val="bullet"/>
      <w:lvlText w:val="•"/>
      <w:lvlJc w:val="left"/>
      <w:pPr>
        <w:ind w:left="6632" w:hanging="363"/>
      </w:pPr>
      <w:rPr>
        <w:rFonts w:hint="default"/>
      </w:rPr>
    </w:lvl>
    <w:lvl w:ilvl="8" w:tplc="C0C49B74">
      <w:start w:val="1"/>
      <w:numFmt w:val="bullet"/>
      <w:lvlText w:val="•"/>
      <w:lvlJc w:val="left"/>
      <w:pPr>
        <w:ind w:left="7557" w:hanging="36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41E2C"/>
    <w:rsid w:val="00093B36"/>
    <w:rsid w:val="000D5BF5"/>
    <w:rsid w:val="00175DE9"/>
    <w:rsid w:val="001E12A9"/>
    <w:rsid w:val="00226FB2"/>
    <w:rsid w:val="002632EF"/>
    <w:rsid w:val="002D3371"/>
    <w:rsid w:val="002E2E48"/>
    <w:rsid w:val="002F2D49"/>
    <w:rsid w:val="00314CF5"/>
    <w:rsid w:val="0032575D"/>
    <w:rsid w:val="00470088"/>
    <w:rsid w:val="00473C35"/>
    <w:rsid w:val="004E6E1A"/>
    <w:rsid w:val="0065201D"/>
    <w:rsid w:val="007C3FD0"/>
    <w:rsid w:val="007E452F"/>
    <w:rsid w:val="007F4FAD"/>
    <w:rsid w:val="008A63A1"/>
    <w:rsid w:val="00957FD6"/>
    <w:rsid w:val="00972DFE"/>
    <w:rsid w:val="009E05C5"/>
    <w:rsid w:val="00B112BD"/>
    <w:rsid w:val="00C15F91"/>
    <w:rsid w:val="00C22310"/>
    <w:rsid w:val="00C860F6"/>
    <w:rsid w:val="00C93497"/>
    <w:rsid w:val="00CA1E12"/>
    <w:rsid w:val="00CA5F57"/>
    <w:rsid w:val="00CD2AD6"/>
    <w:rsid w:val="00DE0B16"/>
    <w:rsid w:val="00E41E2C"/>
    <w:rsid w:val="00E57506"/>
    <w:rsid w:val="00F47349"/>
    <w:rsid w:val="00F97066"/>
    <w:rsid w:val="00FA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1E2C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1E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1E2C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41E2C"/>
    <w:pPr>
      <w:ind w:left="9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41E2C"/>
    <w:pPr>
      <w:ind w:left="163" w:firstLine="665"/>
      <w:jc w:val="both"/>
    </w:pPr>
  </w:style>
  <w:style w:type="paragraph" w:customStyle="1" w:styleId="TableParagraph">
    <w:name w:val="Table Paragraph"/>
    <w:basedOn w:val="a"/>
    <w:uiPriority w:val="1"/>
    <w:qFormat/>
    <w:rsid w:val="00E41E2C"/>
  </w:style>
  <w:style w:type="paragraph" w:styleId="a5">
    <w:name w:val="Balloon Text"/>
    <w:basedOn w:val="a"/>
    <w:link w:val="a6"/>
    <w:uiPriority w:val="99"/>
    <w:semiHidden/>
    <w:unhideWhenUsed/>
    <w:rsid w:val="002E2E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2E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32</cp:revision>
  <cp:lastPrinted>2016-05-17T10:37:00Z</cp:lastPrinted>
  <dcterms:created xsi:type="dcterms:W3CDTF">2016-04-29T12:49:00Z</dcterms:created>
  <dcterms:modified xsi:type="dcterms:W3CDTF">2016-05-17T11:15:00Z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2016-04-04T00:00:00Z</vt:filetime>
  </property>
  <property fmtid="{D5CDD505-2E9C-101B-9397-08002B2CF9AE}" pid="3" name="LastSaved">
    <vt:filetime>2016-04-29T00:00:00Z</vt:filetime>
  </property>
</Properties>
</file>